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C55F22" w:rsidTr="00083ECB">
        <w:trPr>
          <w:trHeight w:val="1976"/>
          <w:jc w:val="center"/>
        </w:trPr>
        <w:tc>
          <w:tcPr>
            <w:tcW w:w="4416" w:type="dxa"/>
            <w:vAlign w:val="center"/>
          </w:tcPr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C55F22" w:rsidRDefault="00C55F22" w:rsidP="00083ECB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C55F22" w:rsidRDefault="00C55F22" w:rsidP="00083ECB">
            <w:pPr>
              <w:pStyle w:val="1"/>
              <w:rPr>
                <w:b w:val="0"/>
                <w:sz w:val="36"/>
              </w:rPr>
            </w:pPr>
          </w:p>
          <w:p w:rsidR="00C55F22" w:rsidRDefault="00C55F22" w:rsidP="00083EC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C55F22" w:rsidRDefault="00C55F22" w:rsidP="00083ECB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C55F22" w:rsidRDefault="00C55F22" w:rsidP="00083ECB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55F22" w:rsidRDefault="00C55F22" w:rsidP="00083ECB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C55F22" w:rsidRDefault="00C55F22" w:rsidP="00083ECB">
            <w:pPr>
              <w:jc w:val="center"/>
              <w:rPr>
                <w:caps/>
                <w:sz w:val="20"/>
              </w:rPr>
            </w:pPr>
          </w:p>
          <w:p w:rsidR="00C55F22" w:rsidRDefault="00C55F22" w:rsidP="00083EC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C55F22" w:rsidRDefault="00C55F22" w:rsidP="00083E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C55F22" w:rsidRPr="0059202C" w:rsidRDefault="00C55F22" w:rsidP="00C55F22">
      <w:pPr>
        <w:pStyle w:val="ConsTitle"/>
        <w:widowControl/>
        <w:tabs>
          <w:tab w:val="left" w:pos="0"/>
          <w:tab w:val="left" w:pos="284"/>
          <w:tab w:val="left" w:pos="646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№ </w:t>
      </w:r>
      <w:r w:rsidR="00621FF2">
        <w:rPr>
          <w:rFonts w:ascii="Times New Roman" w:hAnsi="Times New Roman" w:cs="Times New Roman"/>
          <w:sz w:val="28"/>
          <w:szCs w:val="28"/>
          <w:lang w:val="be-BY"/>
        </w:rPr>
        <w:t>32</w:t>
      </w:r>
      <w:r w:rsidR="00621FF2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C55F22" w:rsidRDefault="00621FF2" w:rsidP="00C55F22">
      <w:pPr>
        <w:pStyle w:val="ConsTitle"/>
        <w:widowControl/>
        <w:tabs>
          <w:tab w:val="left" w:pos="0"/>
          <w:tab w:val="left" w:pos="284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C55F22">
        <w:rPr>
          <w:rFonts w:ascii="Times New Roman" w:hAnsi="Times New Roman" w:cs="Times New Roman"/>
          <w:sz w:val="28"/>
          <w:szCs w:val="28"/>
        </w:rPr>
        <w:t xml:space="preserve"> август 2015 йыл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C55F2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55F22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5F22" w:rsidRDefault="00C55F22" w:rsidP="00C55F2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F22" w:rsidRDefault="00C55F22" w:rsidP="00C55F22">
      <w:pPr>
        <w:shd w:val="clear" w:color="auto" w:fill="FFFFFF"/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624493">
        <w:rPr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z w:val="28"/>
          <w:szCs w:val="28"/>
        </w:rPr>
        <w:t xml:space="preserve">Положение </w:t>
      </w:r>
      <w:proofErr w:type="gramStart"/>
      <w:r>
        <w:rPr>
          <w:b/>
          <w:bCs/>
          <w:color w:val="000000"/>
          <w:sz w:val="28"/>
          <w:szCs w:val="28"/>
        </w:rPr>
        <w:t>о</w:t>
      </w:r>
      <w:proofErr w:type="gramEnd"/>
      <w:r>
        <w:rPr>
          <w:b/>
          <w:bCs/>
          <w:color w:val="000000"/>
          <w:sz w:val="28"/>
          <w:szCs w:val="28"/>
        </w:rPr>
        <w:t xml:space="preserve"> бюджетном </w:t>
      </w:r>
    </w:p>
    <w:p w:rsidR="00C55F22" w:rsidRDefault="00C55F22" w:rsidP="00C55F22">
      <w:pPr>
        <w:shd w:val="clear" w:color="auto" w:fill="FFFFFF"/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процессе</w:t>
      </w:r>
      <w:proofErr w:type="gramEnd"/>
      <w:r>
        <w:rPr>
          <w:b/>
          <w:bCs/>
          <w:color w:val="000000"/>
          <w:sz w:val="28"/>
          <w:szCs w:val="28"/>
        </w:rPr>
        <w:t xml:space="preserve"> в сельском поселении Кара-Якуповский сельсовет муниципа</w:t>
      </w:r>
      <w:r w:rsidRPr="00624493">
        <w:rPr>
          <w:b/>
          <w:bCs/>
          <w:color w:val="000000"/>
          <w:sz w:val="28"/>
          <w:szCs w:val="28"/>
        </w:rPr>
        <w:t>льно</w:t>
      </w:r>
      <w:r>
        <w:rPr>
          <w:b/>
          <w:bCs/>
          <w:color w:val="000000"/>
          <w:sz w:val="28"/>
          <w:szCs w:val="28"/>
        </w:rPr>
        <w:t>го</w:t>
      </w:r>
      <w:r w:rsidRPr="00624493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Pr="0062449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Чишминский</w:t>
      </w:r>
      <w:r w:rsidRPr="00624493">
        <w:rPr>
          <w:b/>
          <w:bCs/>
          <w:color w:val="000000"/>
          <w:sz w:val="28"/>
          <w:szCs w:val="28"/>
        </w:rPr>
        <w:t xml:space="preserve"> район </w:t>
      </w:r>
    </w:p>
    <w:p w:rsidR="00C55F22" w:rsidRDefault="00C55F22" w:rsidP="00C55F22">
      <w:pPr>
        <w:shd w:val="clear" w:color="auto" w:fill="FFFFFF"/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624493">
        <w:rPr>
          <w:b/>
          <w:bCs/>
          <w:color w:val="000000"/>
          <w:sz w:val="28"/>
          <w:szCs w:val="28"/>
        </w:rPr>
        <w:t>Республики Башкортостан</w:t>
      </w:r>
    </w:p>
    <w:p w:rsidR="00C55F22" w:rsidRDefault="00C55F22" w:rsidP="00C55F22">
      <w:pPr>
        <w:jc w:val="both"/>
        <w:rPr>
          <w:b/>
          <w:sz w:val="28"/>
          <w:szCs w:val="28"/>
        </w:rPr>
      </w:pPr>
    </w:p>
    <w:p w:rsidR="00C55F22" w:rsidRDefault="00C55F22" w:rsidP="00C55F22">
      <w:pPr>
        <w:ind w:firstLine="567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приведения Положения о бюджетном процессе в сельском поселении Кара-Якуповский сельсовет муниципального района  Чишминский район Республики Башкортостан, утвержденного решением Совета сельского поселения Кара-Якуповский сельсовет муниципального района Чишминский район Республики Башкортостан  от 24 </w:t>
      </w:r>
      <w:r w:rsidRPr="004D3AF9">
        <w:rPr>
          <w:bCs/>
          <w:color w:val="000000"/>
          <w:sz w:val="28"/>
          <w:szCs w:val="28"/>
        </w:rPr>
        <w:t xml:space="preserve"> января 2014 года №</w:t>
      </w:r>
      <w:r>
        <w:rPr>
          <w:bCs/>
          <w:color w:val="000000"/>
          <w:sz w:val="28"/>
          <w:szCs w:val="28"/>
        </w:rPr>
        <w:t xml:space="preserve"> </w:t>
      </w:r>
      <w:r w:rsidRPr="004D3AF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соответствие с действующим федеральным законодательством, законодательством Республики Башкортостан,</w:t>
      </w:r>
    </w:p>
    <w:p w:rsidR="00C55F22" w:rsidRDefault="00C55F22" w:rsidP="00C55F22">
      <w:pPr>
        <w:ind w:firstLine="567"/>
        <w:jc w:val="both"/>
        <w:rPr>
          <w:color w:val="000000"/>
          <w:sz w:val="28"/>
          <w:szCs w:val="28"/>
        </w:rPr>
      </w:pPr>
    </w:p>
    <w:p w:rsidR="00C55F22" w:rsidRDefault="00C55F22" w:rsidP="00C55F22">
      <w:pPr>
        <w:ind w:firstLine="708"/>
        <w:jc w:val="center"/>
        <w:rPr>
          <w:b/>
          <w:sz w:val="28"/>
          <w:szCs w:val="28"/>
        </w:rPr>
      </w:pPr>
      <w:r w:rsidRPr="00DD4A1B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Кара-Якуповский сельсовет </w:t>
      </w:r>
      <w:r w:rsidRPr="00DD4A1B">
        <w:rPr>
          <w:b/>
          <w:sz w:val="28"/>
          <w:szCs w:val="28"/>
        </w:rPr>
        <w:t xml:space="preserve"> муниципального района Чишминский район </w:t>
      </w:r>
    </w:p>
    <w:p w:rsidR="00C55F22" w:rsidRDefault="00C55F22" w:rsidP="00C55F22">
      <w:pPr>
        <w:ind w:firstLine="708"/>
        <w:jc w:val="center"/>
        <w:rPr>
          <w:b/>
          <w:sz w:val="28"/>
          <w:szCs w:val="28"/>
        </w:rPr>
      </w:pPr>
      <w:r w:rsidRPr="00DD4A1B">
        <w:rPr>
          <w:b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C55F22" w:rsidRPr="00DD4A1B" w:rsidRDefault="00C55F22" w:rsidP="00C55F22">
      <w:pPr>
        <w:ind w:firstLine="708"/>
        <w:jc w:val="center"/>
        <w:rPr>
          <w:sz w:val="28"/>
          <w:szCs w:val="28"/>
        </w:rPr>
      </w:pPr>
    </w:p>
    <w:p w:rsidR="00C55F22" w:rsidRPr="00B36B4E" w:rsidRDefault="00C55F22" w:rsidP="00C55F22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25E0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в</w:t>
      </w:r>
      <w:r w:rsidRPr="00C25E07">
        <w:rPr>
          <w:color w:val="000000"/>
          <w:sz w:val="28"/>
          <w:szCs w:val="28"/>
        </w:rPr>
        <w:t xml:space="preserve"> Положение о бюджетном процессе в </w:t>
      </w:r>
      <w:r>
        <w:rPr>
          <w:color w:val="000000"/>
          <w:sz w:val="28"/>
          <w:szCs w:val="28"/>
        </w:rPr>
        <w:t>сельском поселении Кара-Якуповский сельсовет муниципального района  Чишминский</w:t>
      </w:r>
      <w:r w:rsidRPr="00C25E07">
        <w:rPr>
          <w:color w:val="000000"/>
          <w:sz w:val="28"/>
          <w:szCs w:val="28"/>
        </w:rPr>
        <w:t xml:space="preserve"> </w:t>
      </w:r>
      <w:r w:rsidRPr="00C25E07">
        <w:rPr>
          <w:i/>
          <w:color w:val="000000"/>
          <w:sz w:val="28"/>
          <w:szCs w:val="28"/>
        </w:rPr>
        <w:t xml:space="preserve"> </w:t>
      </w:r>
      <w:r w:rsidRPr="00C25E07">
        <w:rPr>
          <w:color w:val="000000"/>
          <w:sz w:val="28"/>
          <w:szCs w:val="28"/>
        </w:rPr>
        <w:t>район Республики Башкортостан</w:t>
      </w:r>
      <w:r w:rsidRPr="00C25E07">
        <w:rPr>
          <w:bCs/>
          <w:color w:val="000000"/>
          <w:sz w:val="28"/>
          <w:szCs w:val="28"/>
        </w:rPr>
        <w:t xml:space="preserve"> следующие изменения:</w:t>
      </w:r>
    </w:p>
    <w:p w:rsidR="00C55F22" w:rsidRPr="005B1580" w:rsidRDefault="00C55F22" w:rsidP="00C55F22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16"/>
          <w:szCs w:val="16"/>
        </w:rPr>
      </w:pPr>
    </w:p>
    <w:p w:rsidR="00C55F22" w:rsidRPr="00C25E07" w:rsidRDefault="00C55F22" w:rsidP="00C55F22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</w:t>
      </w:r>
      <w:r w:rsidRPr="00C25E0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атью</w:t>
      </w:r>
      <w:r w:rsidRPr="00C25E0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</w:t>
      </w:r>
      <w:r w:rsidRPr="00C25E07">
        <w:rPr>
          <w:color w:val="000000"/>
          <w:sz w:val="28"/>
          <w:szCs w:val="28"/>
        </w:rPr>
        <w:t xml:space="preserve"> </w:t>
      </w:r>
      <w:r w:rsidRPr="00C25E07">
        <w:rPr>
          <w:bCs/>
          <w:color w:val="000000"/>
          <w:sz w:val="28"/>
          <w:szCs w:val="28"/>
        </w:rPr>
        <w:t xml:space="preserve"> изложить в </w:t>
      </w:r>
      <w:r>
        <w:rPr>
          <w:bCs/>
          <w:color w:val="000000"/>
          <w:sz w:val="28"/>
          <w:szCs w:val="28"/>
        </w:rPr>
        <w:t>следующей</w:t>
      </w:r>
      <w:r w:rsidRPr="00C25E07">
        <w:rPr>
          <w:bCs/>
          <w:color w:val="000000"/>
          <w:sz w:val="28"/>
          <w:szCs w:val="28"/>
        </w:rPr>
        <w:t xml:space="preserve"> редакции:</w:t>
      </w:r>
    </w:p>
    <w:p w:rsidR="00C55F22" w:rsidRPr="00731440" w:rsidRDefault="00C55F22" w:rsidP="00C55F2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25E07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Статья 11. </w:t>
      </w:r>
      <w:r w:rsidRPr="00731440">
        <w:rPr>
          <w:b/>
          <w:sz w:val="28"/>
          <w:szCs w:val="28"/>
        </w:rPr>
        <w:t>Осуществление закупок товаров, работ, услуг для обеспечения муниципальных нужд</w:t>
      </w:r>
    </w:p>
    <w:p w:rsidR="00C55F22" w:rsidRPr="008A6F77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C55F22" w:rsidRPr="00C25E07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5E07">
        <w:rPr>
          <w:bCs/>
          <w:color w:val="000000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6" w:history="1">
        <w:r w:rsidRPr="00C25E07">
          <w:rPr>
            <w:bCs/>
            <w:color w:val="000000"/>
            <w:sz w:val="28"/>
            <w:szCs w:val="28"/>
          </w:rPr>
          <w:t>законодательством</w:t>
        </w:r>
      </w:hyperlink>
      <w:r w:rsidRPr="00C25E07">
        <w:rPr>
          <w:bCs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 Российской Федерации.</w:t>
      </w:r>
    </w:p>
    <w:p w:rsidR="00C55F22" w:rsidRPr="00140CED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5E07">
        <w:rPr>
          <w:bCs/>
          <w:color w:val="000000"/>
          <w:sz w:val="28"/>
          <w:szCs w:val="28"/>
        </w:rPr>
        <w:t xml:space="preserve">2. </w:t>
      </w:r>
      <w:proofErr w:type="gramStart"/>
      <w:r w:rsidRPr="00C25E07">
        <w:rPr>
          <w:bCs/>
          <w:color w:val="000000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7" w:history="1">
        <w:r w:rsidRPr="00C25E07">
          <w:rPr>
            <w:bCs/>
            <w:color w:val="000000"/>
            <w:sz w:val="28"/>
            <w:szCs w:val="28"/>
          </w:rPr>
          <w:t>законодательством</w:t>
        </w:r>
      </w:hyperlink>
      <w:r w:rsidRPr="00C25E07">
        <w:rPr>
          <w:bCs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 муниципальных нужд </w:t>
      </w:r>
      <w:r w:rsidRPr="00C25E07">
        <w:rPr>
          <w:bCs/>
          <w:color w:val="000000"/>
          <w:sz w:val="28"/>
          <w:szCs w:val="28"/>
        </w:rPr>
        <w:lastRenderedPageBreak/>
        <w:t>порядке</w:t>
      </w:r>
      <w:r>
        <w:rPr>
          <w:sz w:val="28"/>
          <w:szCs w:val="28"/>
        </w:rPr>
        <w:t xml:space="preserve">, и оплачиваются в пределах лимитов бюджетных обязательств, за исключением случаев, установленных </w:t>
      </w:r>
      <w:hyperlink w:anchor="Par2" w:history="1">
        <w:r w:rsidRPr="00140CED">
          <w:rPr>
            <w:sz w:val="28"/>
            <w:szCs w:val="28"/>
          </w:rPr>
          <w:t>пунктом 3</w:t>
        </w:r>
      </w:hyperlink>
      <w:r w:rsidRPr="00140CED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астоящей статьи.</w:t>
      </w:r>
      <w:proofErr w:type="gramEnd"/>
    </w:p>
    <w:p w:rsidR="00C55F22" w:rsidRDefault="00C55F22" w:rsidP="00C5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 w:rsidRPr="00140CED">
          <w:rPr>
            <w:sz w:val="28"/>
            <w:szCs w:val="28"/>
          </w:rPr>
          <w:t>статьей 79</w:t>
        </w:r>
      </w:hyperlink>
      <w:r w:rsidRPr="00140CED">
        <w:rPr>
          <w:sz w:val="28"/>
          <w:szCs w:val="28"/>
        </w:rPr>
        <w:t xml:space="preserve"> </w:t>
      </w:r>
      <w:r w:rsidRPr="00140CED">
        <w:rPr>
          <w:bCs/>
          <w:sz w:val="28"/>
          <w:szCs w:val="28"/>
        </w:rPr>
        <w:t>Б</w:t>
      </w:r>
      <w:r w:rsidRPr="00C25E07">
        <w:rPr>
          <w:bCs/>
          <w:color w:val="000000"/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, на срок реализации указанных решений.</w:t>
      </w:r>
      <w:proofErr w:type="gramEnd"/>
    </w:p>
    <w:p w:rsidR="00C55F22" w:rsidRDefault="00C55F22" w:rsidP="00C5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местной администрации муниципального образования, в пределах средств и на сроки, которые установлены указанными актами, а также в соответствии с иными решениями местной администрации муниципального образования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принимаемыми</w:t>
      </w:r>
      <w:proofErr w:type="gramEnd"/>
      <w:r>
        <w:rPr>
          <w:sz w:val="28"/>
          <w:szCs w:val="28"/>
        </w:rPr>
        <w:t xml:space="preserve"> в </w:t>
      </w:r>
      <w:hyperlink r:id="rId9" w:history="1">
        <w:r w:rsidRPr="000F14CF">
          <w:rPr>
            <w:sz w:val="28"/>
            <w:szCs w:val="28"/>
          </w:rPr>
          <w:t>порядке</w:t>
        </w:r>
      </w:hyperlink>
      <w:r w:rsidRPr="000F14C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определяемом местной администрацией муниципального образования.</w:t>
      </w:r>
    </w:p>
    <w:p w:rsidR="00C55F22" w:rsidRDefault="00C55F22" w:rsidP="00C55F22">
      <w:pPr>
        <w:tabs>
          <w:tab w:val="left" w:pos="567"/>
          <w:tab w:val="left" w:pos="851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>
        <w:rPr>
          <w:sz w:val="28"/>
          <w:szCs w:val="28"/>
        </w:rPr>
        <w:t>энергосервисные</w:t>
      </w:r>
      <w:proofErr w:type="spellEnd"/>
      <w:r>
        <w:rPr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  <w:r w:rsidRPr="00C25E0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C55F22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часть 1 статьи 14 изложить в следующей редакции:</w:t>
      </w:r>
    </w:p>
    <w:p w:rsidR="00C55F22" w:rsidRPr="00C25E07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25E07">
        <w:rPr>
          <w:bCs/>
          <w:color w:val="000000"/>
          <w:sz w:val="28"/>
          <w:szCs w:val="28"/>
        </w:rPr>
        <w:t xml:space="preserve">1. </w:t>
      </w:r>
      <w:proofErr w:type="gramStart"/>
      <w:r w:rsidRPr="0002598C">
        <w:rPr>
          <w:bCs/>
          <w:color w:val="000000"/>
          <w:sz w:val="28"/>
          <w:szCs w:val="28"/>
        </w:rPr>
        <w:t>Субсидии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02598C">
        <w:rPr>
          <w:bCs/>
          <w:color w:val="000000"/>
          <w:sz w:val="28"/>
          <w:szCs w:val="28"/>
        </w:rPr>
        <w:t>), выполнением работ, оказанием услуг</w:t>
      </w:r>
      <w:proofErr w:type="gramStart"/>
      <w:r w:rsidRPr="0002598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»;</w:t>
      </w:r>
      <w:proofErr w:type="gramEnd"/>
    </w:p>
    <w:p w:rsidR="00C55F22" w:rsidRPr="00C25E07" w:rsidRDefault="00C55F22" w:rsidP="00C55F22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в абзаце 3 части 2 с</w:t>
      </w:r>
      <w:r w:rsidRPr="00C25E0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атьи</w:t>
      </w:r>
      <w:r w:rsidRPr="00C25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C25E07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слова «не позднее двух месяцев» </w:t>
      </w:r>
      <w:r w:rsidRPr="00691BB2">
        <w:rPr>
          <w:bCs/>
          <w:color w:val="000000"/>
          <w:sz w:val="28"/>
          <w:szCs w:val="28"/>
        </w:rPr>
        <w:t>заменить словами «не позднее трех месяцев»</w:t>
      </w:r>
      <w:proofErr w:type="gramStart"/>
      <w:r w:rsidRPr="00691B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C55F22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часть 6 статьи 24 изложить в следующей редакции:</w:t>
      </w:r>
    </w:p>
    <w:p w:rsidR="00C55F22" w:rsidRDefault="00C55F22" w:rsidP="00C55F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6. </w:t>
      </w:r>
      <w:r w:rsidRPr="00D735A1">
        <w:rPr>
          <w:bCs/>
          <w:color w:val="000000"/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DC537A">
        <w:rPr>
          <w:bCs/>
          <w:color w:val="000000"/>
          <w:sz w:val="28"/>
          <w:szCs w:val="28"/>
        </w:rPr>
        <w:t>сельского поселения Кара-Якуповский  сельсовет муниципальный район Чишминский район</w:t>
      </w:r>
      <w:r w:rsidRPr="00D735A1">
        <w:rPr>
          <w:bCs/>
          <w:color w:val="000000"/>
          <w:sz w:val="28"/>
          <w:szCs w:val="28"/>
        </w:rPr>
        <w:t xml:space="preserve"> прилагается к годовому отчет</w:t>
      </w:r>
      <w:r>
        <w:rPr>
          <w:bCs/>
          <w:color w:val="000000"/>
          <w:sz w:val="28"/>
          <w:szCs w:val="28"/>
        </w:rPr>
        <w:t>у</w:t>
      </w:r>
      <w:r w:rsidRPr="00D735A1">
        <w:rPr>
          <w:bCs/>
          <w:color w:val="000000"/>
          <w:sz w:val="28"/>
          <w:szCs w:val="28"/>
        </w:rPr>
        <w:t xml:space="preserve"> об исполнении бюджета </w:t>
      </w:r>
      <w:r w:rsidR="00DC537A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>».</w:t>
      </w:r>
    </w:p>
    <w:p w:rsidR="00143C88" w:rsidRDefault="00143C88" w:rsidP="00143C88">
      <w:pPr>
        <w:tabs>
          <w:tab w:val="left" w:pos="960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5)часть 1 статьи 26, статью 37 признать утратившим силу.</w:t>
      </w:r>
    </w:p>
    <w:p w:rsidR="00C55F22" w:rsidRPr="00143C88" w:rsidRDefault="00C55F22" w:rsidP="00143C88">
      <w:pPr>
        <w:pStyle w:val="a7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143C88">
        <w:rPr>
          <w:sz w:val="28"/>
          <w:szCs w:val="28"/>
        </w:rPr>
        <w:t>Настоящее решение о</w:t>
      </w:r>
      <w:r w:rsidR="00DC537A" w:rsidRPr="00143C88">
        <w:rPr>
          <w:sz w:val="28"/>
          <w:szCs w:val="28"/>
        </w:rPr>
        <w:t xml:space="preserve">бнародовать в </w:t>
      </w:r>
      <w:r w:rsidR="00143C88">
        <w:rPr>
          <w:sz w:val="28"/>
          <w:szCs w:val="28"/>
        </w:rPr>
        <w:t xml:space="preserve">здании </w:t>
      </w:r>
      <w:r w:rsidR="00DC537A" w:rsidRPr="00143C88">
        <w:rPr>
          <w:sz w:val="28"/>
          <w:szCs w:val="28"/>
        </w:rPr>
        <w:t>администрации сельского поселения по адресу: Республика Башкортостан, Чишминский район, с. Кара-Якупово, ул. Центральная дом 31</w:t>
      </w:r>
      <w:r w:rsidRPr="00143C88">
        <w:rPr>
          <w:sz w:val="28"/>
          <w:szCs w:val="28"/>
        </w:rPr>
        <w:t xml:space="preserve">, разместить на официальном </w:t>
      </w:r>
      <w:proofErr w:type="gramStart"/>
      <w:r w:rsidRPr="00143C88">
        <w:rPr>
          <w:sz w:val="28"/>
          <w:szCs w:val="28"/>
        </w:rPr>
        <w:t>сайте</w:t>
      </w:r>
      <w:proofErr w:type="gramEnd"/>
      <w:r w:rsidRPr="00143C88">
        <w:rPr>
          <w:sz w:val="28"/>
          <w:szCs w:val="28"/>
        </w:rPr>
        <w:t xml:space="preserve"> Администрации</w:t>
      </w:r>
      <w:r w:rsidR="00DC537A" w:rsidRPr="00143C88">
        <w:rPr>
          <w:b/>
          <w:sz w:val="28"/>
          <w:szCs w:val="28"/>
        </w:rPr>
        <w:t xml:space="preserve"> </w:t>
      </w:r>
      <w:r w:rsidR="00DC537A" w:rsidRPr="00143C88">
        <w:rPr>
          <w:sz w:val="28"/>
          <w:szCs w:val="28"/>
        </w:rPr>
        <w:t>сельского поселения Кара-Якуповский сельсовет  муниципального района Чишминский район Республики Башкортостан</w:t>
      </w:r>
      <w:r w:rsidRPr="00143C88">
        <w:rPr>
          <w:sz w:val="28"/>
          <w:szCs w:val="28"/>
        </w:rPr>
        <w:t xml:space="preserve"> в сети ИНТЕРНЕТ.</w:t>
      </w:r>
    </w:p>
    <w:p w:rsidR="00C55F22" w:rsidRPr="00631E6C" w:rsidRDefault="00C55F22" w:rsidP="00C55F22">
      <w:pPr>
        <w:pStyle w:val="31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E6C">
        <w:rPr>
          <w:sz w:val="28"/>
          <w:szCs w:val="28"/>
        </w:rPr>
        <w:t>. Контроль за исполнением настоящего решения возложить на постоянную комиссию Совета муниципального района по бюджету, налогам, вопросам собственности, торговле и иным видам услуг населению (</w:t>
      </w:r>
      <w:proofErr w:type="spellStart"/>
      <w:r w:rsidR="00DC537A">
        <w:rPr>
          <w:sz w:val="28"/>
          <w:szCs w:val="28"/>
        </w:rPr>
        <w:t>Ахмадиева</w:t>
      </w:r>
      <w:proofErr w:type="spellEnd"/>
      <w:r w:rsidR="00DC537A">
        <w:rPr>
          <w:sz w:val="28"/>
          <w:szCs w:val="28"/>
        </w:rPr>
        <w:t xml:space="preserve"> В.З.)</w:t>
      </w:r>
    </w:p>
    <w:p w:rsidR="00C55F22" w:rsidRPr="00631E6C" w:rsidRDefault="00C55F22" w:rsidP="00C55F22">
      <w:pPr>
        <w:pStyle w:val="31"/>
        <w:jc w:val="both"/>
        <w:rPr>
          <w:sz w:val="28"/>
          <w:szCs w:val="28"/>
        </w:rPr>
      </w:pPr>
      <w:r w:rsidRPr="00631E6C">
        <w:rPr>
          <w:sz w:val="28"/>
          <w:szCs w:val="28"/>
        </w:rPr>
        <w:t xml:space="preserve">        </w:t>
      </w:r>
    </w:p>
    <w:p w:rsidR="00DC537A" w:rsidRPr="00621FF2" w:rsidRDefault="00DC537A" w:rsidP="00C55F22">
      <w:pPr>
        <w:pStyle w:val="31"/>
        <w:spacing w:after="0"/>
        <w:ind w:left="284"/>
        <w:jc w:val="both"/>
        <w:rPr>
          <w:b/>
          <w:sz w:val="28"/>
          <w:szCs w:val="28"/>
        </w:rPr>
      </w:pPr>
      <w:r w:rsidRPr="00621FF2">
        <w:rPr>
          <w:b/>
          <w:sz w:val="28"/>
          <w:szCs w:val="28"/>
        </w:rPr>
        <w:t>Глава сельского поселения</w:t>
      </w:r>
    </w:p>
    <w:p w:rsidR="00C55F22" w:rsidRPr="00621FF2" w:rsidRDefault="00DC537A" w:rsidP="00C55F22">
      <w:pPr>
        <w:pStyle w:val="31"/>
        <w:spacing w:after="0"/>
        <w:ind w:left="284"/>
        <w:jc w:val="both"/>
        <w:rPr>
          <w:b/>
          <w:sz w:val="28"/>
          <w:szCs w:val="28"/>
        </w:rPr>
      </w:pPr>
      <w:r w:rsidRPr="00621FF2">
        <w:rPr>
          <w:b/>
          <w:sz w:val="28"/>
          <w:szCs w:val="28"/>
        </w:rPr>
        <w:t>Кара-Якуповский сельсовет                                                Р.З.Карагулов</w:t>
      </w:r>
      <w:r w:rsidR="00C55F22" w:rsidRPr="00621FF2">
        <w:rPr>
          <w:b/>
          <w:sz w:val="28"/>
          <w:szCs w:val="28"/>
        </w:rPr>
        <w:t xml:space="preserve">   </w:t>
      </w:r>
    </w:p>
    <w:p w:rsidR="001351B4" w:rsidRPr="00621FF2" w:rsidRDefault="001351B4">
      <w:pPr>
        <w:rPr>
          <w:b/>
        </w:rPr>
      </w:pPr>
    </w:p>
    <w:sectPr w:rsidR="001351B4" w:rsidRPr="00621FF2" w:rsidSect="0013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22"/>
    <w:rsid w:val="001351B4"/>
    <w:rsid w:val="00143C88"/>
    <w:rsid w:val="00621FF2"/>
    <w:rsid w:val="00900467"/>
    <w:rsid w:val="00A7687A"/>
    <w:rsid w:val="00BC503E"/>
    <w:rsid w:val="00C55F22"/>
    <w:rsid w:val="00DC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F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55F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5F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5F22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55F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5F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55F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55F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uiPriority w:val="99"/>
    <w:rsid w:val="00C55F2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F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71263533E4C0CA35A6AD314FBE0783ADB8ADB26B116FE33DAF4D1E677D8104EDADF6F128QC3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AF0458232CBE4967E03026E7CF08C98C1DFDF7EC2B870EC711A60A8W5V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AF0458232CBE4967E03026E7CF08C98C1DFDF7EC2B870EC711A60A8W5V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71263533E4C0CA35A6AD314FBE0783ACB4ADBC6B116FE33DAF4D1E677D8104EDADF6F529CE86QB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2015-08-25T07:03:00Z</cp:lastPrinted>
  <dcterms:created xsi:type="dcterms:W3CDTF">2015-08-03T06:16:00Z</dcterms:created>
  <dcterms:modified xsi:type="dcterms:W3CDTF">2015-08-25T07:04:00Z</dcterms:modified>
</cp:coreProperties>
</file>