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83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599"/>
        <w:gridCol w:w="1362"/>
        <w:gridCol w:w="4061"/>
      </w:tblGrid>
      <w:tr w:rsidR="0093265D" w:rsidTr="0093265D">
        <w:trPr>
          <w:trHeight w:val="1976"/>
          <w:jc w:val="center"/>
        </w:trPr>
        <w:tc>
          <w:tcPr>
            <w:tcW w:w="45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3265D" w:rsidRDefault="0093265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93265D" w:rsidRDefault="0093265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93265D" w:rsidRDefault="0093265D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93265D" w:rsidRDefault="0093265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93265D" w:rsidRDefault="0093265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РАЙОНЫнын</w:t>
            </w:r>
          </w:p>
          <w:p w:rsidR="0093265D" w:rsidRDefault="0093265D">
            <w:pPr>
              <w:pStyle w:val="3"/>
              <w:rPr>
                <w:rFonts w:ascii="Arial New Bash" w:eastAsiaTheme="minorEastAsia" w:hAnsi="Arial New Bash"/>
                <w:spacing w:val="26"/>
                <w:sz w:val="18"/>
              </w:rPr>
            </w:pPr>
            <w:r>
              <w:rPr>
                <w:rFonts w:ascii="Arial New Bash" w:eastAsiaTheme="minorEastAsia" w:hAnsi="Arial New Bash"/>
                <w:spacing w:val="26"/>
                <w:sz w:val="18"/>
              </w:rPr>
              <w:t xml:space="preserve">   Кара-якуп ауыл советы</w:t>
            </w:r>
          </w:p>
          <w:p w:rsidR="0093265D" w:rsidRDefault="0093265D">
            <w:pPr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</w:rPr>
              <w:t xml:space="preserve">        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биЛ^м^</w:t>
            </w:r>
            <w:proofErr w:type="gramStart"/>
            <w:r>
              <w:rPr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башлыгы</w:t>
            </w:r>
          </w:p>
          <w:p w:rsidR="0093265D" w:rsidRDefault="0093265D">
            <w:pPr>
              <w:pStyle w:val="1"/>
              <w:rPr>
                <w:rFonts w:eastAsiaTheme="minorEastAsia" w:cstheme="minorBidi"/>
                <w:sz w:val="36"/>
              </w:rPr>
            </w:pPr>
          </w:p>
          <w:p w:rsidR="0093265D" w:rsidRDefault="0093265D">
            <w:pPr>
              <w:rPr>
                <w:b/>
              </w:rPr>
            </w:pPr>
          </w:p>
          <w:p w:rsidR="0093265D" w:rsidRDefault="0093265D">
            <w:pPr>
              <w:pStyle w:val="1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16"/>
              </w:rPr>
              <w:t>452160, Кара-Якуп  ауылы, Узэк</w:t>
            </w:r>
            <w:r>
              <w:rPr>
                <w:rFonts w:eastAsiaTheme="minorEastAsia" w:cstheme="minorBidi"/>
                <w:bCs/>
                <w:sz w:val="16"/>
              </w:rPr>
              <w:sym w:font="PragmaticAsian" w:char="00EA"/>
            </w:r>
            <w:r>
              <w:rPr>
                <w:rFonts w:eastAsiaTheme="minorEastAsia" w:cstheme="minorBidi"/>
                <w:bCs/>
                <w:sz w:val="16"/>
              </w:rPr>
              <w:t xml:space="preserve"> урам</w:t>
            </w:r>
            <w:r>
              <w:rPr>
                <w:rFonts w:eastAsiaTheme="minorEastAsia" w:cstheme="minorBidi"/>
                <w:sz w:val="16"/>
              </w:rPr>
              <w:t>, 31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265D" w:rsidRDefault="00AB3EC7">
            <w:pPr>
              <w:pStyle w:val="a3"/>
              <w:tabs>
                <w:tab w:val="left" w:pos="708"/>
              </w:tabs>
              <w:rPr>
                <w:b/>
                <w:lang w:val="ru-RU"/>
              </w:rPr>
            </w:pPr>
            <w:r w:rsidRPr="00AB3EC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752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466423781" r:id="rId5"/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3265D" w:rsidRDefault="0093265D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93265D" w:rsidRDefault="0093265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93265D" w:rsidRDefault="0093265D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93265D" w:rsidRDefault="0093265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93265D" w:rsidRDefault="0093265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93265D" w:rsidRDefault="0093265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93265D" w:rsidRDefault="0093265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93265D" w:rsidRDefault="0093265D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93265D" w:rsidRDefault="0093265D">
            <w:pPr>
              <w:jc w:val="center"/>
              <w:rPr>
                <w:b/>
                <w:caps/>
                <w:sz w:val="18"/>
              </w:rPr>
            </w:pPr>
          </w:p>
          <w:p w:rsidR="0093265D" w:rsidRDefault="0093265D">
            <w:pPr>
              <w:jc w:val="center"/>
              <w:rPr>
                <w:b/>
                <w:caps/>
                <w:sz w:val="18"/>
              </w:rPr>
            </w:pPr>
          </w:p>
          <w:p w:rsidR="0093265D" w:rsidRDefault="0093265D">
            <w:pPr>
              <w:pStyle w:val="1"/>
              <w:rPr>
                <w:rFonts w:eastAsiaTheme="minorEastAsia" w:cstheme="minorBidi"/>
                <w:caps/>
              </w:rPr>
            </w:pPr>
            <w:r>
              <w:rPr>
                <w:rFonts w:eastAsiaTheme="minorEastAsia" w:cstheme="minorBidi"/>
                <w:sz w:val="16"/>
              </w:rPr>
              <w:t>452160, с.Кара-Якупово,  ул. Центральная, 31</w:t>
            </w:r>
          </w:p>
        </w:tc>
      </w:tr>
    </w:tbl>
    <w:p w:rsidR="0093265D" w:rsidRDefault="0093265D" w:rsidP="0093265D"/>
    <w:p w:rsidR="0093265D" w:rsidRDefault="0093265D" w:rsidP="0093265D">
      <w:pPr>
        <w:rPr>
          <w:b/>
        </w:rPr>
      </w:pPr>
      <w:r>
        <w:t xml:space="preserve">              </w:t>
      </w:r>
      <w:r>
        <w:rPr>
          <w:b/>
        </w:rPr>
        <w:t xml:space="preserve">  КАРАР                                                                           ПОСТАНОВЛЕНИЕ</w:t>
      </w:r>
    </w:p>
    <w:p w:rsidR="0093265D" w:rsidRDefault="0093265D" w:rsidP="0093265D">
      <w:pPr>
        <w:rPr>
          <w:b/>
          <w:lang w:val="en-US"/>
        </w:rPr>
      </w:pPr>
      <w:r>
        <w:rPr>
          <w:b/>
        </w:rPr>
        <w:t xml:space="preserve">       «2 ноябрь   2010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 №  28                               2 ноября 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</w:rPr>
          <w:t>2010 г</w:t>
        </w:r>
      </w:smartTag>
      <w:r>
        <w:rPr>
          <w:b/>
        </w:rPr>
        <w:t>.</w:t>
      </w:r>
    </w:p>
    <w:p w:rsidR="0093265D" w:rsidRDefault="0093265D" w:rsidP="0093265D">
      <w:pPr>
        <w:rPr>
          <w:b/>
          <w:lang w:val="en-US"/>
        </w:rPr>
      </w:pPr>
    </w:p>
    <w:p w:rsidR="0093265D" w:rsidRDefault="0093265D" w:rsidP="0093265D">
      <w:pPr>
        <w:rPr>
          <w:b/>
          <w:lang w:val="en-US"/>
        </w:rPr>
      </w:pPr>
    </w:p>
    <w:p w:rsidR="0093265D" w:rsidRDefault="0093265D" w:rsidP="0093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соблюдению требований к служебному поведению муниципальных служащих  Администрации сельского поселения Кара-Якуповский сельсовет  муниципального района Чишминский район Республики Башкортостан и урегулированию конфликта интересов</w:t>
      </w:r>
    </w:p>
    <w:p w:rsidR="0093265D" w:rsidRDefault="0093265D" w:rsidP="0093265D">
      <w:pPr>
        <w:jc w:val="both"/>
        <w:rPr>
          <w:sz w:val="28"/>
          <w:szCs w:val="28"/>
        </w:rPr>
      </w:pP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Указом Президента Республики Башкортостан от 19 августа 2010 года № УП-498 «О комиссиях по соблюдению требований к служебному поведению государственных гражданских</w:t>
      </w:r>
      <w:proofErr w:type="gramEnd"/>
      <w:r>
        <w:rPr>
          <w:sz w:val="28"/>
          <w:szCs w:val="28"/>
        </w:rPr>
        <w:t xml:space="preserve"> служащих Республики Башкортостан и урегулированию конфликта интересов»,</w:t>
      </w:r>
    </w:p>
    <w:p w:rsidR="0093265D" w:rsidRDefault="0093265D" w:rsidP="0093265D">
      <w:pPr>
        <w:ind w:firstLine="720"/>
        <w:jc w:val="both"/>
        <w:rPr>
          <w:sz w:val="28"/>
          <w:szCs w:val="28"/>
        </w:rPr>
      </w:pPr>
    </w:p>
    <w:p w:rsidR="0093265D" w:rsidRDefault="0093265D" w:rsidP="0093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3265D" w:rsidRDefault="0093265D" w:rsidP="0093265D">
      <w:pPr>
        <w:jc w:val="both"/>
        <w:rPr>
          <w:sz w:val="28"/>
          <w:szCs w:val="28"/>
        </w:rPr>
      </w:pP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Администрации сельского поселения Кара-Якуповский  сельсовет  муниципального района Чишминский район Республики Башкортостан и урегулированию конфликта интересов согласно приложению  к настоящему постановлению.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здании Администрации сельского поселения Кара-Якуповский сельсовет .</w:t>
      </w:r>
    </w:p>
    <w:p w:rsidR="0093265D" w:rsidRDefault="0093265D" w:rsidP="0093265D">
      <w:pPr>
        <w:ind w:firstLine="561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постоянную комиссию Совета  сельского поселения Кара-Якуповский сельсовет муниципального района Чишминский район Республики Башкортостан по социально-гуманитарным вопросам, охране правопорядка (</w:t>
      </w:r>
      <w:proofErr w:type="spellStart"/>
      <w:r>
        <w:rPr>
          <w:sz w:val="28"/>
          <w:szCs w:val="28"/>
        </w:rPr>
        <w:t>Калямова</w:t>
      </w:r>
      <w:proofErr w:type="spellEnd"/>
      <w:r>
        <w:rPr>
          <w:sz w:val="28"/>
          <w:szCs w:val="28"/>
        </w:rPr>
        <w:t xml:space="preserve"> А.Н.)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</w:p>
    <w:p w:rsidR="0093265D" w:rsidRDefault="0093265D" w:rsidP="0093265D">
      <w:pPr>
        <w:ind w:firstLine="540"/>
        <w:jc w:val="both"/>
        <w:rPr>
          <w:sz w:val="28"/>
          <w:szCs w:val="28"/>
        </w:rPr>
      </w:pPr>
    </w:p>
    <w:p w:rsidR="0093265D" w:rsidRDefault="0093265D" w:rsidP="0093265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93265D" w:rsidRDefault="0093265D" w:rsidP="0093265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Кара-Якуповский  сельсовет                           </w:t>
      </w:r>
      <w:proofErr w:type="spellStart"/>
      <w:r>
        <w:rPr>
          <w:b/>
          <w:sz w:val="28"/>
          <w:szCs w:val="28"/>
        </w:rPr>
        <w:t>М.Ф.Файзуллин</w:t>
      </w:r>
      <w:proofErr w:type="spellEnd"/>
    </w:p>
    <w:p w:rsidR="0093265D" w:rsidRDefault="0093265D" w:rsidP="0093265D">
      <w:pPr>
        <w:ind w:firstLine="540"/>
        <w:jc w:val="both"/>
      </w:pPr>
    </w:p>
    <w:p w:rsidR="0093265D" w:rsidRDefault="0093265D" w:rsidP="0093265D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Приложение </w:t>
      </w:r>
    </w:p>
    <w:p w:rsidR="0093265D" w:rsidRDefault="0093265D" w:rsidP="0093265D">
      <w:pPr>
        <w:ind w:left="5610"/>
      </w:pPr>
      <w:r>
        <w:t xml:space="preserve">к постановлению главы сельского поселения  Кара-Якуповский сельсовет муниципального района Чишминский район Республики Башкортостан </w:t>
      </w:r>
    </w:p>
    <w:p w:rsidR="0093265D" w:rsidRDefault="0093265D" w:rsidP="0093265D">
      <w:pPr>
        <w:ind w:left="5610" w:right="-187"/>
      </w:pPr>
      <w:r>
        <w:t>от « 2 » ноября  2010г.  №28</w:t>
      </w:r>
    </w:p>
    <w:p w:rsidR="0093265D" w:rsidRDefault="0093265D" w:rsidP="0093265D">
      <w:pPr>
        <w:ind w:left="5580"/>
        <w:jc w:val="both"/>
      </w:pPr>
    </w:p>
    <w:p w:rsidR="0093265D" w:rsidRDefault="0093265D" w:rsidP="0093265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3265D" w:rsidRDefault="0093265D" w:rsidP="0093265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Кара-Якуповский сельсовет  муниципального района Чишминский район Республики Башкортостан и урегулированию конфликта интересов </w:t>
      </w:r>
    </w:p>
    <w:p w:rsidR="0093265D" w:rsidRDefault="0093265D" w:rsidP="0093265D">
      <w:pPr>
        <w:jc w:val="center"/>
        <w:rPr>
          <w:sz w:val="28"/>
          <w:szCs w:val="28"/>
        </w:rPr>
      </w:pPr>
    </w:p>
    <w:p w:rsidR="0093265D" w:rsidRDefault="0093265D" w:rsidP="0093265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 Кара-Якуповский сельсовет муниципального района Чишминский район Республики Башкортостан и урегулированию конфликта интересов (далее - комиссия), образуемой в Администрации сельского поселения Кара-Якуповский  сельсовет муниципального района Чишминский район Республики Башкортостан (далее – Администрация сельского поселения)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2008 г</w:t>
        </w:r>
      </w:smartTag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№ 273-ФЗ "О противодействии коррупции".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республиканскими законами, актами Президента Республики Башкортостан и Правительства Республики Башкортостан, настоящим Положением, а также актами органов местного самоуправления сельского поселения Кара-Якуповский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Чишминский район Республики Башкортостан.</w:t>
      </w:r>
      <w:proofErr w:type="gramEnd"/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 сельского поселения: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обеспечении соблюдения муниципальными служащими Администрации сельского поселения Кара-Якуповский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"О противодействии коррупции", другими федеральными и республиканскими законами (далее - требования к служебному поведению 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или) требования об урегулировании конфликта интересов);</w:t>
      </w:r>
      <w:proofErr w:type="gramEnd"/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осуществлении в Администрации сельского поселения мер по предупреждению коррупции.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 Кара-Якуповский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Башкортостан. 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образуется постановлением главы сельского поселения Кара-Якуповский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Чишминский район. Указанным актом утверждается состав комиссии.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комиссии, его заместитель, назначаемый главой сельского поселения из числа членов комиссии, замещающих должности муниципальной службы в Администрации сельского поселения, секретарь и члены комиссии (муниципальные служащие по вопросам муниципальной службы и кадров);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Глава сельского поселения может принять решение о включении в состав комиссии: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муниципальном органе;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установленном порядке в муниципальном органе.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Лица, указанные в пункте 6 настоящего Положения, включаются в состав комиссии в установленном порядке по согласованию с общественной организацией ветеранов, созданной в муниципальном органе, с профсоюзной организацией, действующей в установленном порядке в муниципальном органе, на основании запроса главы сельского поселения.</w:t>
      </w:r>
      <w:proofErr w:type="gramEnd"/>
      <w:r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Число членов комиссии, не замещающих должности муниципальной службы, должно составлять не менее одной четверти от общего числа членов комиссии. 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сельского поселения; </w:t>
      </w:r>
      <w:r>
        <w:rPr>
          <w:sz w:val="28"/>
          <w:szCs w:val="28"/>
        </w:rPr>
        <w:lastRenderedPageBreak/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Основаниями для проведения заседания комиссии являются: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главой сельского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муниципальными служащими, и соблюдения муниципальными служащими Республики Башкортостан требований к служебному поведению, утвержденным решением Совета муниципального района,  материалов проверки, свидетельствующих: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данным Положением;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кадровую службу Администрации сельского поселения: 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гражданина, замещавшего в муниципальном органе должность муниципальной службы, включенную в перечень муниципальных должностей, утвержденный постановлением главы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sz w:val="28"/>
          <w:szCs w:val="28"/>
        </w:rPr>
        <w:t xml:space="preserve"> лет со дня увольнения с муниципальной  службы;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Информация, указанная в абзаце третьем подпункта "а" пункта 13 настоящего Положения, должна быть представлена в письменном виде и содержать следующие сведения: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фамилию, имя, отчество муниципального служащего и замещаемую им должность муниципальной службы;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 об источнике информации.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Информация, указанная в абзаце втором подпункта "б" пункта 13 настоящего Положения, должна быть представлена в письменном виде и содержать следующие сведения: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фамилию, имя, отчество гражданина;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указание должности, которую замещал гражданин в муниципальном органе;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должностных (служебных) обязанностей, которые исполнял гражданин при замещении муниципальной должности;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дату увольнения с муниципальной службы;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наименование места планируемого трудоустройства 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Информация, указанная в абзаце третьем подпункта "б" пункта 13 настоящего Положения, должна быть представлена в письменном виде и содержать следующие сведения: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фамилию, имя, отчество муниципального служащего и замещаемую им должность муниципальной службы;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данные о супруге, несовершеннолетних детях; 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причину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Уполномоченное лицо кадровой службы Администрации сельского поселения </w:t>
      </w:r>
      <w:proofErr w:type="spellStart"/>
      <w:r>
        <w:rPr>
          <w:sz w:val="28"/>
          <w:szCs w:val="28"/>
        </w:rPr>
        <w:t>ознакамливает</w:t>
      </w:r>
      <w:proofErr w:type="spellEnd"/>
      <w:r>
        <w:rPr>
          <w:sz w:val="28"/>
          <w:szCs w:val="28"/>
        </w:rPr>
        <w:t xml:space="preserve"> председателя комиссии с представленными материалами в течение 3 дней со дня получения информации, указанной в пункте 13 настоящего Положения. 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необходимости проведения дополнительной проверки поступившей информации, председатель комиссии в течение 3 дней выносит решение о проведении проверки этой информации.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 Проверка информации и материалов осуществляется в течение  одного месяца со дня принятия решения о ее проведении.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Председатель комиссии при поступлении к нему материалов, подтверждающих либо опровергающих информацию, содержащую основания для проведения заседания комиссии: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</w:t>
      </w:r>
      <w:proofErr w:type="gramStart"/>
      <w:r>
        <w:rPr>
          <w:sz w:val="28"/>
          <w:szCs w:val="28"/>
        </w:rPr>
        <w:t>сведения, представленные муниципальным  служащим являются</w:t>
      </w:r>
      <w:proofErr w:type="gramEnd"/>
      <w:r>
        <w:rPr>
          <w:sz w:val="28"/>
          <w:szCs w:val="28"/>
        </w:rPr>
        <w:t xml:space="preserve"> недостоверными и (или) неполными. В этом случае </w:t>
      </w:r>
      <w:r>
        <w:rPr>
          <w:sz w:val="28"/>
          <w:szCs w:val="28"/>
        </w:rPr>
        <w:lastRenderedPageBreak/>
        <w:t>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>
        <w:rPr>
          <w:sz w:val="28"/>
          <w:szCs w:val="28"/>
        </w:rPr>
        <w:lastRenderedPageBreak/>
        <w:t>сведений. В этом случае комиссия рекомендует главе сельского поселения применить к  муниципальному служащему конкретную меру ответственности.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Для исполнения решений комиссии могут быть подготовлены проекты нормативных правовых актов Администрации сельского поселения,  решений или поручений главы сельского поселения.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В протоколе заседания комиссии указываются: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формулировка каждого из рассматриваемых на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35. Копии протокола заседания комиссии в 3-дневный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3265D" w:rsidRDefault="0093265D" w:rsidP="009326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Глава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комиссии и принимается к сведению без обсуждения.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265D" w:rsidRDefault="0093265D" w:rsidP="00932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уполномоченным лицом кадровой службой Администрации сельского поселения.</w:t>
      </w:r>
    </w:p>
    <w:p w:rsidR="0093265D" w:rsidRDefault="0093265D" w:rsidP="009326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3265D" w:rsidRDefault="0093265D" w:rsidP="009326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3265D" w:rsidRDefault="0093265D" w:rsidP="0093265D">
      <w:pPr>
        <w:ind w:left="5400" w:right="-187"/>
      </w:pPr>
    </w:p>
    <w:p w:rsidR="0093265D" w:rsidRDefault="0093265D" w:rsidP="0093265D">
      <w:pPr>
        <w:ind w:left="561" w:right="-187"/>
        <w:rPr>
          <w:sz w:val="28"/>
          <w:szCs w:val="28"/>
        </w:rPr>
      </w:pPr>
      <w:r>
        <w:rPr>
          <w:sz w:val="28"/>
          <w:szCs w:val="28"/>
        </w:rPr>
        <w:t>Управляющий</w:t>
      </w:r>
    </w:p>
    <w:p w:rsidR="0093265D" w:rsidRDefault="0093265D" w:rsidP="0093265D">
      <w:pPr>
        <w:ind w:left="561" w:right="-187"/>
        <w:rPr>
          <w:sz w:val="28"/>
          <w:szCs w:val="28"/>
        </w:rPr>
      </w:pPr>
      <w:r>
        <w:rPr>
          <w:sz w:val="28"/>
          <w:szCs w:val="28"/>
        </w:rPr>
        <w:t>делами Администрации</w:t>
      </w:r>
    </w:p>
    <w:p w:rsidR="0093265D" w:rsidRDefault="0093265D" w:rsidP="0093265D">
      <w:pPr>
        <w:ind w:left="561" w:right="-187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Ф.С.Карагулова</w:t>
      </w:r>
      <w:proofErr w:type="spellEnd"/>
    </w:p>
    <w:p w:rsidR="0093265D" w:rsidRDefault="0093265D" w:rsidP="0093265D">
      <w:pPr>
        <w:ind w:left="5400" w:right="-187"/>
      </w:pPr>
    </w:p>
    <w:p w:rsidR="0093265D" w:rsidRDefault="0093265D" w:rsidP="0093265D">
      <w:pPr>
        <w:ind w:left="5400" w:right="-187"/>
      </w:pPr>
    </w:p>
    <w:p w:rsidR="0093265D" w:rsidRDefault="0093265D" w:rsidP="0093265D">
      <w:pPr>
        <w:ind w:left="5400" w:right="-187"/>
      </w:pPr>
    </w:p>
    <w:p w:rsidR="0093265D" w:rsidRDefault="0093265D" w:rsidP="0093265D">
      <w:pPr>
        <w:ind w:left="5400" w:right="-187"/>
      </w:pPr>
    </w:p>
    <w:p w:rsidR="0093265D" w:rsidRDefault="0093265D" w:rsidP="0093265D"/>
    <w:p w:rsidR="0093265D" w:rsidRDefault="0093265D" w:rsidP="0093265D"/>
    <w:p w:rsidR="0093265D" w:rsidRDefault="0093265D" w:rsidP="0093265D"/>
    <w:p w:rsidR="0093265D" w:rsidRDefault="0093265D" w:rsidP="0093265D"/>
    <w:p w:rsidR="0093265D" w:rsidRDefault="0093265D" w:rsidP="0093265D"/>
    <w:p w:rsidR="0093265D" w:rsidRDefault="0093265D" w:rsidP="0093265D">
      <w:pPr>
        <w:rPr>
          <w:sz w:val="28"/>
          <w:szCs w:val="28"/>
        </w:rPr>
      </w:pPr>
    </w:p>
    <w:p w:rsidR="0093265D" w:rsidRDefault="0093265D" w:rsidP="0093265D">
      <w:pPr>
        <w:rPr>
          <w:sz w:val="28"/>
          <w:szCs w:val="28"/>
        </w:rPr>
      </w:pPr>
    </w:p>
    <w:p w:rsidR="0093265D" w:rsidRDefault="0093265D" w:rsidP="0093265D">
      <w:pPr>
        <w:rPr>
          <w:sz w:val="28"/>
          <w:szCs w:val="28"/>
        </w:rPr>
      </w:pPr>
    </w:p>
    <w:p w:rsidR="0093265D" w:rsidRDefault="0093265D" w:rsidP="0093265D">
      <w:pPr>
        <w:rPr>
          <w:sz w:val="28"/>
          <w:szCs w:val="28"/>
        </w:rPr>
      </w:pPr>
    </w:p>
    <w:p w:rsidR="0093265D" w:rsidRDefault="0093265D" w:rsidP="0093265D">
      <w:pPr>
        <w:rPr>
          <w:sz w:val="28"/>
          <w:szCs w:val="28"/>
        </w:rPr>
      </w:pPr>
    </w:p>
    <w:p w:rsidR="0093265D" w:rsidRDefault="0093265D" w:rsidP="0093265D">
      <w:pPr>
        <w:rPr>
          <w:sz w:val="28"/>
          <w:szCs w:val="28"/>
        </w:rPr>
      </w:pPr>
    </w:p>
    <w:p w:rsidR="0093265D" w:rsidRDefault="0093265D" w:rsidP="0093265D">
      <w:pPr>
        <w:rPr>
          <w:sz w:val="28"/>
          <w:szCs w:val="28"/>
        </w:rPr>
      </w:pPr>
    </w:p>
    <w:p w:rsidR="0093265D" w:rsidRDefault="0093265D" w:rsidP="0093265D"/>
    <w:p w:rsidR="00664522" w:rsidRDefault="00664522"/>
    <w:sectPr w:rsidR="00664522" w:rsidSect="0066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65D"/>
    <w:rsid w:val="000F5988"/>
    <w:rsid w:val="003107E8"/>
    <w:rsid w:val="006209B2"/>
    <w:rsid w:val="00664522"/>
    <w:rsid w:val="008703E5"/>
    <w:rsid w:val="0093265D"/>
    <w:rsid w:val="00AB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65D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265D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65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3265D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3265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3265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932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2014-06-09T04:35:00Z</dcterms:created>
  <dcterms:modified xsi:type="dcterms:W3CDTF">2014-07-09T11:10:00Z</dcterms:modified>
</cp:coreProperties>
</file>