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90255F" w:rsidTr="002A6525">
        <w:trPr>
          <w:trHeight w:val="1976"/>
          <w:jc w:val="center"/>
        </w:trPr>
        <w:tc>
          <w:tcPr>
            <w:tcW w:w="4416" w:type="dxa"/>
            <w:vAlign w:val="center"/>
          </w:tcPr>
          <w:p w:rsidR="0090255F" w:rsidRPr="0072561A" w:rsidRDefault="007E3F6D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 xml:space="preserve"> св</w:t>
            </w:r>
            <w:r w:rsidR="0090255F" w:rsidRPr="0072561A">
              <w:rPr>
                <w:rFonts w:ascii="Arial New Bash" w:hAnsi="Arial New Bash"/>
                <w:b/>
                <w:caps/>
                <w:sz w:val="18"/>
              </w:rPr>
              <w:t>Баш</w:t>
            </w:r>
            <w:r w:rsidR="0090255F"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r w:rsidR="0090255F"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="0090255F"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="0090255F"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="0090255F"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90255F" w:rsidRPr="0072561A" w:rsidRDefault="0090255F" w:rsidP="002A6525">
            <w:pPr>
              <w:pStyle w:val="3"/>
              <w:rPr>
                <w:rFonts w:ascii="Arial New Bash" w:hAnsi="Arial New Bash"/>
                <w:sz w:val="18"/>
              </w:rPr>
            </w:pP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ара-Я</w:t>
            </w: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уп ауыл советы</w:t>
            </w:r>
          </w:p>
          <w:p w:rsidR="0090255F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90255F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90255F" w:rsidRPr="0072561A" w:rsidRDefault="0090255F" w:rsidP="002A6525">
            <w:pPr>
              <w:pStyle w:val="1"/>
              <w:rPr>
                <w:b w:val="0"/>
                <w:sz w:val="16"/>
              </w:rPr>
            </w:pPr>
            <w:proofErr w:type="gramStart"/>
            <w:r w:rsidRPr="0072561A">
              <w:rPr>
                <w:b w:val="0"/>
                <w:sz w:val="16"/>
              </w:rPr>
              <w:t xml:space="preserve">452160, </w:t>
            </w:r>
            <w:r w:rsidRPr="0072561A">
              <w:rPr>
                <w:b w:val="0"/>
                <w:sz w:val="16"/>
                <w:lang w:val="be-BY"/>
              </w:rPr>
              <w:t>[</w:t>
            </w:r>
            <w:r w:rsidRPr="0072561A">
              <w:rPr>
                <w:b w:val="0"/>
                <w:sz w:val="16"/>
              </w:rPr>
              <w:t>ара-Я</w:t>
            </w:r>
            <w:r w:rsidRPr="0072561A">
              <w:rPr>
                <w:b w:val="0"/>
                <w:sz w:val="16"/>
                <w:lang w:val="be-BY"/>
              </w:rPr>
              <w:t>$</w:t>
            </w:r>
            <w:r w:rsidRPr="0072561A">
              <w:rPr>
                <w:b w:val="0"/>
                <w:sz w:val="16"/>
              </w:rPr>
              <w:t xml:space="preserve">уп  ауылы, </w:t>
            </w:r>
            <w:r w:rsidRPr="0072561A">
              <w:rPr>
                <w:b w:val="0"/>
                <w:sz w:val="16"/>
                <w:lang w:val="be-BY"/>
              </w:rPr>
              <w:t>}&lt;&amp;</w:t>
            </w:r>
            <w:r w:rsidRPr="0072561A">
              <w:rPr>
                <w:b w:val="0"/>
                <w:sz w:val="16"/>
              </w:rPr>
              <w:t>к</w:t>
            </w:r>
            <w:r w:rsidRPr="0072561A">
              <w:rPr>
                <w:b w:val="0"/>
                <w:bCs/>
                <w:sz w:val="16"/>
              </w:rPr>
              <w:t xml:space="preserve">  урам</w:t>
            </w:r>
            <w:r w:rsidRPr="0072561A">
              <w:rPr>
                <w:b w:val="0"/>
                <w:sz w:val="16"/>
              </w:rPr>
              <w:t>, 31</w:t>
            </w:r>
            <w:proofErr w:type="gramEnd"/>
          </w:p>
          <w:p w:rsidR="0090255F" w:rsidRDefault="0090255F" w:rsidP="002A6525">
            <w:pPr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90255F" w:rsidRDefault="0090255F" w:rsidP="002A6525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90255F" w:rsidRPr="0072561A" w:rsidRDefault="0090255F" w:rsidP="002A6525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90255F" w:rsidRPr="0072561A" w:rsidRDefault="0090255F" w:rsidP="002A6525">
            <w:pPr>
              <w:jc w:val="center"/>
              <w:rPr>
                <w:caps/>
                <w:sz w:val="20"/>
              </w:rPr>
            </w:pPr>
          </w:p>
          <w:p w:rsidR="0090255F" w:rsidRPr="0072561A" w:rsidRDefault="0090255F" w:rsidP="002A6525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90255F" w:rsidRDefault="0090255F" w:rsidP="002A6525">
            <w:pPr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</w:tbl>
    <w:p w:rsidR="0090255F" w:rsidRDefault="0090255F" w:rsidP="0090255F"/>
    <w:tbl>
      <w:tblPr>
        <w:tblW w:w="0" w:type="auto"/>
        <w:tblLook w:val="04A0"/>
      </w:tblPr>
      <w:tblGrid>
        <w:gridCol w:w="3843"/>
        <w:gridCol w:w="2361"/>
        <w:gridCol w:w="3367"/>
      </w:tblGrid>
      <w:tr w:rsidR="0090255F" w:rsidTr="002A6525">
        <w:tc>
          <w:tcPr>
            <w:tcW w:w="3843" w:type="dxa"/>
          </w:tcPr>
          <w:p w:rsidR="0090255F" w:rsidRPr="0090255F" w:rsidRDefault="0090255F" w:rsidP="002A6525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 w:rsidRPr="0090255F">
              <w:rPr>
                <w:rFonts w:ascii="Arial New Bash" w:hAnsi="Arial New Bash"/>
                <w:b/>
              </w:rPr>
              <w:t>[</w:t>
            </w:r>
            <w:proofErr w:type="gramStart"/>
            <w:r w:rsidRPr="0090255F">
              <w:rPr>
                <w:rFonts w:ascii="Arial New Bash" w:hAnsi="Arial New Bash"/>
                <w:b/>
              </w:rPr>
              <w:t>A</w:t>
            </w:r>
            <w:proofErr w:type="gramEnd"/>
            <w:r w:rsidRPr="0090255F">
              <w:rPr>
                <w:rFonts w:ascii="Arial New Bash" w:hAnsi="Arial New Bash"/>
                <w:b/>
              </w:rPr>
              <w:t>РАР</w:t>
            </w:r>
          </w:p>
          <w:p w:rsidR="0090255F" w:rsidRPr="0090255F" w:rsidRDefault="0090255F" w:rsidP="0090255F">
            <w:pPr>
              <w:spacing w:line="360" w:lineRule="auto"/>
              <w:jc w:val="center"/>
              <w:rPr>
                <w:b/>
              </w:rPr>
            </w:pPr>
            <w:r w:rsidRPr="0090255F">
              <w:rPr>
                <w:rFonts w:ascii="Arial New Bash" w:hAnsi="Arial New Bash"/>
                <w:b/>
              </w:rPr>
              <w:t>«</w:t>
            </w:r>
            <w:r>
              <w:rPr>
                <w:rFonts w:ascii="Arial New Bash" w:hAnsi="Arial New Bash"/>
                <w:b/>
              </w:rPr>
              <w:t>09</w:t>
            </w:r>
            <w:r w:rsidRPr="0090255F">
              <w:rPr>
                <w:rFonts w:ascii="Arial New Bash" w:hAnsi="Arial New Bash"/>
                <w:b/>
              </w:rPr>
              <w:t xml:space="preserve">» </w:t>
            </w:r>
            <w:r>
              <w:rPr>
                <w:rFonts w:ascii="Arial New Bash" w:hAnsi="Arial New Bash"/>
                <w:b/>
              </w:rPr>
              <w:t>декабрь</w:t>
            </w:r>
            <w:r w:rsidRPr="0090255F">
              <w:rPr>
                <w:rFonts w:ascii="Arial New Bash" w:hAnsi="Arial New Bash"/>
                <w:b/>
              </w:rPr>
              <w:t xml:space="preserve"> 2015 </w:t>
            </w:r>
            <w:proofErr w:type="spellStart"/>
            <w:r w:rsidRPr="0090255F">
              <w:rPr>
                <w:rFonts w:ascii="Arial New Bash" w:hAnsi="Arial New Bash"/>
                <w:b/>
              </w:rPr>
              <w:t>й</w:t>
            </w:r>
            <w:proofErr w:type="spellEnd"/>
            <w:r w:rsidRPr="0090255F">
              <w:rPr>
                <w:rFonts w:ascii="Arial New Bash" w:hAnsi="Arial New Bash"/>
                <w:b/>
              </w:rPr>
              <w:t>.</w:t>
            </w:r>
          </w:p>
        </w:tc>
        <w:tc>
          <w:tcPr>
            <w:tcW w:w="2361" w:type="dxa"/>
          </w:tcPr>
          <w:p w:rsidR="0090255F" w:rsidRPr="0090255F" w:rsidRDefault="0090255F" w:rsidP="002A6525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</w:p>
          <w:p w:rsidR="0090255F" w:rsidRPr="0090255F" w:rsidRDefault="0090255F" w:rsidP="00036930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 w:rsidRPr="0090255F">
              <w:rPr>
                <w:rFonts w:ascii="Arial New Bash" w:hAnsi="Arial New Bash"/>
                <w:b/>
              </w:rPr>
              <w:t>№</w:t>
            </w:r>
            <w:r>
              <w:rPr>
                <w:rFonts w:ascii="Arial New Bash" w:hAnsi="Arial New Bash"/>
                <w:b/>
              </w:rPr>
              <w:t>2</w:t>
            </w:r>
            <w:r w:rsidR="00036930">
              <w:rPr>
                <w:rFonts w:ascii="Arial New Bash" w:hAnsi="Arial New Bash"/>
                <w:b/>
              </w:rPr>
              <w:t>6</w:t>
            </w:r>
          </w:p>
        </w:tc>
        <w:tc>
          <w:tcPr>
            <w:tcW w:w="3367" w:type="dxa"/>
          </w:tcPr>
          <w:p w:rsidR="0090255F" w:rsidRPr="0090255F" w:rsidRDefault="0090255F" w:rsidP="002A6525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 w:rsidRPr="0090255F">
              <w:rPr>
                <w:rFonts w:ascii="Arial New Bash" w:hAnsi="Arial New Bash"/>
                <w:b/>
              </w:rPr>
              <w:t>РЕШЕНИЕ</w:t>
            </w:r>
          </w:p>
          <w:p w:rsidR="0090255F" w:rsidRPr="0090255F" w:rsidRDefault="0090255F" w:rsidP="0090255F">
            <w:pPr>
              <w:spacing w:line="360" w:lineRule="auto"/>
              <w:jc w:val="center"/>
              <w:rPr>
                <w:b/>
              </w:rPr>
            </w:pPr>
            <w:r w:rsidRPr="0090255F">
              <w:rPr>
                <w:rFonts w:ascii="Arial New Bash" w:hAnsi="Arial New Bash"/>
                <w:b/>
              </w:rPr>
              <w:t>«</w:t>
            </w:r>
            <w:r>
              <w:rPr>
                <w:rFonts w:ascii="Arial New Bash" w:hAnsi="Arial New Bash"/>
                <w:b/>
              </w:rPr>
              <w:t>09</w:t>
            </w:r>
            <w:r w:rsidRPr="0090255F">
              <w:rPr>
                <w:rFonts w:ascii="Arial New Bash" w:hAnsi="Arial New Bash"/>
                <w:b/>
              </w:rPr>
              <w:t xml:space="preserve">» </w:t>
            </w:r>
            <w:r>
              <w:rPr>
                <w:rFonts w:ascii="Arial New Bash" w:hAnsi="Arial New Bash"/>
                <w:b/>
              </w:rPr>
              <w:t>декабря</w:t>
            </w:r>
            <w:r w:rsidRPr="0090255F">
              <w:rPr>
                <w:rFonts w:ascii="Arial New Bash" w:hAnsi="Arial New Bash"/>
                <w:b/>
              </w:rPr>
              <w:t xml:space="preserve"> 2015 г.</w:t>
            </w:r>
          </w:p>
        </w:tc>
      </w:tr>
    </w:tbl>
    <w:p w:rsidR="0090255F" w:rsidRDefault="0090255F"/>
    <w:p w:rsidR="0090255F" w:rsidRPr="00356EE4" w:rsidRDefault="0090255F" w:rsidP="0090255F">
      <w:pPr>
        <w:jc w:val="center"/>
        <w:rPr>
          <w:b/>
          <w:sz w:val="28"/>
          <w:szCs w:val="28"/>
        </w:rPr>
      </w:pPr>
      <w:r w:rsidRPr="00356EE4">
        <w:rPr>
          <w:b/>
          <w:sz w:val="28"/>
          <w:szCs w:val="28"/>
        </w:rPr>
        <w:t>Об утверждении Соглашения между органами местного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самоуправления муниципального района Чишминский район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спублики Башкортостан и сельским</w:t>
      </w:r>
      <w:r w:rsidRPr="00356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поселением Кара-Якуповский сельсовет </w:t>
      </w:r>
      <w:r w:rsidRPr="00356EE4">
        <w:rPr>
          <w:b/>
          <w:sz w:val="28"/>
          <w:szCs w:val="28"/>
        </w:rPr>
        <w:t>муниципального района Чишминский район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 xml:space="preserve">Республики Башкортостан о передаче </w:t>
      </w:r>
      <w:proofErr w:type="gramStart"/>
      <w:r w:rsidRPr="00356EE4">
        <w:rPr>
          <w:b/>
          <w:sz w:val="28"/>
          <w:szCs w:val="28"/>
        </w:rPr>
        <w:t>муниципальному</w:t>
      </w:r>
      <w:proofErr w:type="gramEnd"/>
      <w:r w:rsidRPr="00356EE4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Чишминский район Республики Башкортостан осуществления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части пол</w:t>
      </w:r>
      <w:r>
        <w:rPr>
          <w:b/>
          <w:sz w:val="28"/>
          <w:szCs w:val="28"/>
        </w:rPr>
        <w:t>номочий поселения</w:t>
      </w:r>
    </w:p>
    <w:p w:rsidR="0090255F" w:rsidRDefault="0090255F" w:rsidP="0090255F">
      <w:pPr>
        <w:rPr>
          <w:sz w:val="28"/>
          <w:szCs w:val="28"/>
        </w:rPr>
      </w:pPr>
    </w:p>
    <w:p w:rsidR="0090255F" w:rsidRDefault="0090255F" w:rsidP="00902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90255F" w:rsidRDefault="0090255F" w:rsidP="0090255F">
      <w:pPr>
        <w:rPr>
          <w:b/>
          <w:sz w:val="28"/>
          <w:szCs w:val="28"/>
        </w:rPr>
      </w:pPr>
    </w:p>
    <w:p w:rsidR="0090255F" w:rsidRDefault="0090255F" w:rsidP="0090255F">
      <w:pPr>
        <w:jc w:val="center"/>
        <w:rPr>
          <w:b/>
          <w:sz w:val="16"/>
          <w:szCs w:val="16"/>
        </w:rPr>
      </w:pPr>
    </w:p>
    <w:p w:rsidR="0090255F" w:rsidRDefault="0090255F" w:rsidP="0090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Кара-Якуповский сельсовет  муниципального района Чишминский район </w:t>
      </w:r>
    </w:p>
    <w:p w:rsidR="0090255F" w:rsidRDefault="0090255F" w:rsidP="0090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решил:</w:t>
      </w:r>
    </w:p>
    <w:p w:rsidR="0090255F" w:rsidRDefault="0090255F" w:rsidP="0090255F">
      <w:pPr>
        <w:jc w:val="center"/>
        <w:rPr>
          <w:b/>
          <w:sz w:val="28"/>
          <w:szCs w:val="28"/>
        </w:rPr>
      </w:pPr>
    </w:p>
    <w:p w:rsidR="0090255F" w:rsidRPr="00356EE4" w:rsidRDefault="0090255F" w:rsidP="00902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Соглашения между </w:t>
      </w:r>
      <w:r w:rsidRPr="00356EE4">
        <w:rPr>
          <w:sz w:val="28"/>
          <w:szCs w:val="28"/>
        </w:rPr>
        <w:t xml:space="preserve">органами местного самоуправления муниципального района Чишминский район Республики Башкортостан и сельским поселением </w:t>
      </w:r>
      <w:r>
        <w:rPr>
          <w:sz w:val="28"/>
          <w:szCs w:val="28"/>
        </w:rPr>
        <w:t>Кара-Якуповский</w:t>
      </w:r>
      <w:r w:rsidRPr="00356EE4">
        <w:rPr>
          <w:sz w:val="28"/>
          <w:szCs w:val="28"/>
        </w:rPr>
        <w:t xml:space="preserve"> сельсовет муниципального района Чишминский район Республики Башкортостан о передаче </w:t>
      </w:r>
      <w:proofErr w:type="gramStart"/>
      <w:r w:rsidRPr="00356EE4">
        <w:rPr>
          <w:sz w:val="28"/>
          <w:szCs w:val="28"/>
        </w:rPr>
        <w:t>муниципальному</w:t>
      </w:r>
      <w:proofErr w:type="gramEnd"/>
      <w:r w:rsidRPr="00356EE4">
        <w:rPr>
          <w:sz w:val="28"/>
          <w:szCs w:val="28"/>
        </w:rPr>
        <w:t xml:space="preserve"> району Чишминский район Республики Башкортостан осуществления части полномочий поселения</w:t>
      </w:r>
    </w:p>
    <w:p w:rsidR="0090255F" w:rsidRDefault="0090255F" w:rsidP="0090255F">
      <w:pPr>
        <w:jc w:val="both"/>
        <w:rPr>
          <w:sz w:val="28"/>
          <w:szCs w:val="28"/>
        </w:rPr>
      </w:pPr>
    </w:p>
    <w:p w:rsidR="0090255F" w:rsidRDefault="0090255F" w:rsidP="0090255F">
      <w:pPr>
        <w:jc w:val="both"/>
        <w:rPr>
          <w:sz w:val="28"/>
          <w:szCs w:val="28"/>
        </w:rPr>
      </w:pPr>
    </w:p>
    <w:p w:rsidR="0090255F" w:rsidRDefault="0090255F" w:rsidP="0090255F">
      <w:pPr>
        <w:jc w:val="both"/>
        <w:rPr>
          <w:sz w:val="28"/>
          <w:szCs w:val="28"/>
        </w:rPr>
      </w:pPr>
    </w:p>
    <w:p w:rsidR="0090255F" w:rsidRDefault="0090255F" w:rsidP="0090255F">
      <w:pPr>
        <w:jc w:val="both"/>
        <w:rPr>
          <w:sz w:val="28"/>
          <w:szCs w:val="28"/>
        </w:rPr>
      </w:pPr>
    </w:p>
    <w:p w:rsidR="0090255F" w:rsidRPr="0090255F" w:rsidRDefault="0090255F" w:rsidP="0090255F">
      <w:pPr>
        <w:pStyle w:val="a7"/>
        <w:spacing w:after="0"/>
        <w:ind w:firstLine="708"/>
        <w:jc w:val="both"/>
        <w:rPr>
          <w:b/>
          <w:sz w:val="28"/>
          <w:szCs w:val="28"/>
        </w:rPr>
      </w:pPr>
      <w:r w:rsidRPr="0090255F">
        <w:rPr>
          <w:b/>
          <w:sz w:val="28"/>
          <w:szCs w:val="28"/>
        </w:rPr>
        <w:t>Глава сельского поселения:                                    Р.З. Карагулов</w:t>
      </w:r>
    </w:p>
    <w:p w:rsidR="0090255F" w:rsidRPr="0090255F" w:rsidRDefault="0090255F" w:rsidP="0090255F">
      <w:pPr>
        <w:jc w:val="both"/>
        <w:rPr>
          <w:b/>
          <w:sz w:val="28"/>
          <w:szCs w:val="28"/>
        </w:rPr>
      </w:pPr>
    </w:p>
    <w:p w:rsidR="0090255F" w:rsidRPr="00AB3F8A" w:rsidRDefault="0090255F" w:rsidP="0090255F">
      <w:pPr>
        <w:rPr>
          <w:sz w:val="28"/>
          <w:szCs w:val="28"/>
        </w:rPr>
      </w:pPr>
    </w:p>
    <w:p w:rsidR="000C1640" w:rsidRDefault="000C1640" w:rsidP="0090255F"/>
    <w:p w:rsidR="000C1640" w:rsidRPr="000C1640" w:rsidRDefault="000C1640" w:rsidP="000C1640"/>
    <w:p w:rsidR="000C1640" w:rsidRDefault="000C1640" w:rsidP="000C1640"/>
    <w:p w:rsidR="000C1640" w:rsidRDefault="000C1640" w:rsidP="000C1640"/>
    <w:p w:rsidR="000C1640" w:rsidRPr="000C1640" w:rsidRDefault="000C1640" w:rsidP="000C1640"/>
    <w:p w:rsidR="000C1640" w:rsidRDefault="000C1640" w:rsidP="000C1640"/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sz w:val="28"/>
          <w:szCs w:val="28"/>
        </w:rPr>
      </w:pPr>
      <w:r w:rsidRPr="000C1640">
        <w:rPr>
          <w:sz w:val="28"/>
          <w:szCs w:val="28"/>
        </w:rPr>
        <w:lastRenderedPageBreak/>
        <w:t>Соглашение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sz w:val="28"/>
          <w:szCs w:val="28"/>
        </w:rPr>
      </w:pPr>
      <w:r w:rsidRPr="000C1640">
        <w:rPr>
          <w:sz w:val="28"/>
          <w:szCs w:val="28"/>
        </w:rPr>
        <w:t>между органами местного самоуправления муниципального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sz w:val="28"/>
          <w:szCs w:val="28"/>
        </w:rPr>
      </w:pPr>
      <w:r w:rsidRPr="000C1640">
        <w:rPr>
          <w:sz w:val="28"/>
          <w:szCs w:val="28"/>
        </w:rPr>
        <w:t>района Чишминский район Республики Башкортостан и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sz w:val="28"/>
          <w:szCs w:val="28"/>
        </w:rPr>
      </w:pPr>
      <w:r w:rsidRPr="000C1640">
        <w:rPr>
          <w:sz w:val="28"/>
          <w:szCs w:val="28"/>
        </w:rPr>
        <w:t>сельского поселения Кара-Якуповский сельсовет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sz w:val="28"/>
          <w:szCs w:val="28"/>
        </w:rPr>
      </w:pPr>
      <w:r w:rsidRPr="000C1640">
        <w:rPr>
          <w:sz w:val="28"/>
          <w:szCs w:val="28"/>
        </w:rPr>
        <w:t>муниципального района Чишминский район Республики Башкортостан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sz w:val="28"/>
          <w:szCs w:val="28"/>
        </w:rPr>
      </w:pPr>
      <w:r w:rsidRPr="000C1640">
        <w:rPr>
          <w:sz w:val="28"/>
          <w:szCs w:val="28"/>
        </w:rPr>
        <w:t xml:space="preserve">о передаче </w:t>
      </w:r>
      <w:proofErr w:type="gramStart"/>
      <w:r w:rsidRPr="000C1640">
        <w:rPr>
          <w:sz w:val="28"/>
          <w:szCs w:val="28"/>
        </w:rPr>
        <w:t>муниципальному</w:t>
      </w:r>
      <w:proofErr w:type="gramEnd"/>
      <w:r w:rsidRPr="000C1640">
        <w:rPr>
          <w:sz w:val="28"/>
          <w:szCs w:val="28"/>
        </w:rPr>
        <w:t xml:space="preserve"> району Чишминский район Республики Башкортостан осуществления части полномочий поселения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0C164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Pr="000C1640">
        <w:rPr>
          <w:sz w:val="28"/>
          <w:szCs w:val="28"/>
        </w:rPr>
        <w:t xml:space="preserve"> 2015г.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</w:r>
      <w:proofErr w:type="gramStart"/>
      <w:r w:rsidRPr="000C1640">
        <w:rPr>
          <w:sz w:val="28"/>
          <w:szCs w:val="28"/>
        </w:rPr>
        <w:t xml:space="preserve">Совет муниципального района Чишминский район Республики Башкортостан,  именуемый в дальнейшем «Сторона 1», в лице председателя Совета </w:t>
      </w:r>
      <w:proofErr w:type="spellStart"/>
      <w:r w:rsidRPr="000C1640">
        <w:rPr>
          <w:sz w:val="28"/>
          <w:szCs w:val="28"/>
        </w:rPr>
        <w:t>Бикмеева</w:t>
      </w:r>
      <w:proofErr w:type="spellEnd"/>
      <w:r w:rsidRPr="000C1640">
        <w:rPr>
          <w:sz w:val="28"/>
          <w:szCs w:val="28"/>
        </w:rPr>
        <w:t xml:space="preserve"> Халила </w:t>
      </w:r>
      <w:proofErr w:type="spellStart"/>
      <w:r w:rsidRPr="000C1640">
        <w:rPr>
          <w:sz w:val="28"/>
          <w:szCs w:val="28"/>
        </w:rPr>
        <w:t>Халитовича</w:t>
      </w:r>
      <w:proofErr w:type="spellEnd"/>
      <w:r w:rsidRPr="000C1640">
        <w:rPr>
          <w:sz w:val="28"/>
          <w:szCs w:val="28"/>
        </w:rPr>
        <w:t xml:space="preserve">, действующего на основании Устава, с одной стороны, и Совет сельского поселения  Кара-Якуповский сельсовет муниципального района Чишминский район Республики Башкортостан, именуемый в дальнейшем «Сторона 2», в лице главы сельского поселения Кара-Якуповский сельсовет муниципального района Чишминский район Республики Башкортостан Карагулова </w:t>
      </w:r>
      <w:proofErr w:type="spellStart"/>
      <w:r w:rsidRPr="000C1640">
        <w:rPr>
          <w:sz w:val="28"/>
          <w:szCs w:val="28"/>
        </w:rPr>
        <w:t>Рафиса</w:t>
      </w:r>
      <w:proofErr w:type="spellEnd"/>
      <w:r w:rsidRPr="000C1640">
        <w:rPr>
          <w:sz w:val="28"/>
          <w:szCs w:val="28"/>
        </w:rPr>
        <w:t xml:space="preserve"> </w:t>
      </w:r>
      <w:proofErr w:type="spellStart"/>
      <w:r w:rsidRPr="000C1640">
        <w:rPr>
          <w:sz w:val="28"/>
          <w:szCs w:val="28"/>
        </w:rPr>
        <w:t>Закиевича</w:t>
      </w:r>
      <w:proofErr w:type="spellEnd"/>
      <w:r w:rsidRPr="000C1640">
        <w:rPr>
          <w:sz w:val="28"/>
          <w:szCs w:val="28"/>
        </w:rPr>
        <w:t>, действующего</w:t>
      </w:r>
      <w:proofErr w:type="gramEnd"/>
      <w:r w:rsidRPr="000C1640">
        <w:rPr>
          <w:sz w:val="28"/>
          <w:szCs w:val="28"/>
        </w:rPr>
        <w:t xml:space="preserve"> на </w:t>
      </w:r>
      <w:proofErr w:type="gramStart"/>
      <w:r w:rsidRPr="000C1640">
        <w:rPr>
          <w:sz w:val="28"/>
          <w:szCs w:val="28"/>
        </w:rPr>
        <w:t>основании</w:t>
      </w:r>
      <w:proofErr w:type="gramEnd"/>
      <w:r w:rsidRPr="000C1640">
        <w:rPr>
          <w:sz w:val="28"/>
          <w:szCs w:val="28"/>
        </w:rPr>
        <w:t xml:space="preserve"> Устава, с  другой стороны, заключили настоящее соглашение о нижеследующем: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1. Предмет Соглашения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Предметом настоящего Соглашения является передача Стороной 2 Стороне 1  осуществления полномочий по решению вопросов местного значения поселения, предусмотренных пунктом 20 части 1 статьи 14 Федерального закона «Об общих принципах организации местного самоуправления в Российской Федерации» от 06.10.2003г. № 131-ФЗ в части: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- выдачи разрешений на строительство (за исключением случаев,  предусмотренных  Градостроительным кодексом Российской Федерации);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- выдачи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- резервирования земель и изъятия, в том числе путем выкупа, земельных участков в границах поселения для  муниципальных нужд;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-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2. Права и обязанности Стороны 1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Сторона 1: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1) осуществляет полномочия, предусмотренные статьей 1 настоящего Соглашения;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2) распоряжается переданными ей финансовыми и пользуется материальными средствами по целевому назначению;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3) представляет документы и иную информацию, связанную с  выполнением переданных полномочий, не позднее 5 дней со дня получения письменного запроса;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5) не позднее 25 числа последнего месяца  года действия настоящего Соглашения передает Стороне 2 неиспользованные финансовые средства,  перечисленные на осуществление полномочий.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3. Права и обязанности Стороны 2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Сторона 2: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1) перечисляет финансовые средства Стороне 1 в виде  межбюджетных трансфертов из бюджета сельского поселения Кара-Якуповский сельсовет муниципального района Чишминский район Республики Башкортостан в размере 43,3 тыс. рублей для осуществления полномочий, предусмотренных  настоящим соглашением.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Указанная сумма перечисляется  равными частями ежемесячно не позднее 5-го числа текущего месяца;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2) при необходимости по письменному обращению Стороны 1 передает Стороне 1 муниципальное имущество в безвозмездное пользование для осуществления полномочий, указанных в статье 1  настоящего Соглашения;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3) 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 xml:space="preserve">Статья 4. Порядок определения объема </w:t>
      </w:r>
      <w:proofErr w:type="gramStart"/>
      <w:r w:rsidRPr="000C1640">
        <w:rPr>
          <w:b/>
          <w:sz w:val="28"/>
          <w:szCs w:val="28"/>
        </w:rPr>
        <w:t>межбюджетных</w:t>
      </w:r>
      <w:proofErr w:type="gramEnd"/>
      <w:r w:rsidRPr="000C1640">
        <w:rPr>
          <w:b/>
          <w:sz w:val="28"/>
          <w:szCs w:val="28"/>
        </w:rPr>
        <w:t xml:space="preserve"> 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 xml:space="preserve">трансфертов 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Порядок определения объема межбюджетных трансфертов, необходимых для осуществления передаваемых полномочий, устанавливается решением Совета сельского поселения Кара-Якуповский сельсовет муниципального района Чишминский район Республики Башкортостан о бюджете  сельского поселения Кара-Якуповский сельсовет муниципального района Чишминский район Республики Башкортостан на 2016 и 2017 годы в соответствии с бюджетным законодательством.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5. Основания и порядок прекращения соглашения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 xml:space="preserve">1. Настоящее Соглашение прекращается по </w:t>
      </w:r>
      <w:proofErr w:type="gramStart"/>
      <w:r w:rsidRPr="000C1640">
        <w:rPr>
          <w:sz w:val="28"/>
          <w:szCs w:val="28"/>
        </w:rPr>
        <w:t>истечении</w:t>
      </w:r>
      <w:proofErr w:type="gramEnd"/>
      <w:r w:rsidRPr="000C1640">
        <w:rPr>
          <w:sz w:val="28"/>
          <w:szCs w:val="28"/>
        </w:rPr>
        <w:t xml:space="preserve"> срока его действия.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2. Настоящее соглашение может быть досрочно прекращено: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1) по соглашению Сторон;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2) в одностороннем порядке без обращения в суд: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в случае изменения федерального законодательства или законодательства Республики Башкортостан, в связи с которым реализация  переданных полномочий становится невозможной;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Советом муниципального района Чишминский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чем 30 дней;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в случае установления факта нарушения Стороной 1 осуществления переданных полномочий.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0C1640">
        <w:rPr>
          <w:sz w:val="28"/>
          <w:szCs w:val="28"/>
        </w:rPr>
        <w:t>истечении</w:t>
      </w:r>
      <w:proofErr w:type="gramEnd"/>
      <w:r w:rsidRPr="000C1640">
        <w:rPr>
          <w:sz w:val="28"/>
          <w:szCs w:val="28"/>
        </w:rPr>
        <w:t xml:space="preserve"> 30 дней с даты направления указанного уведомления.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4. При прекращении настоящего Соглашения, в том числе досрочном, Сторона 1 возвращает неиспользованные материалы и финансовые средства.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6. Ответственность Сторон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1. В случае просрочки перечисления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2. В случае несвоевременного и (или) неполного исполнения обязательств, перечисленных в статье 1 настоящего Соглашения, Сторона 1 уплачивает Стороне 2 неустойку в размере 0,1% от ежемесячного объема межбюджетных трансфертов, предусмотренных статьей 3 настоящего Соглашения.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7. Порядок разрешения споров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 xml:space="preserve">2. В случае </w:t>
      </w:r>
      <w:proofErr w:type="spellStart"/>
      <w:r w:rsidRPr="000C1640">
        <w:rPr>
          <w:sz w:val="28"/>
          <w:szCs w:val="28"/>
        </w:rPr>
        <w:t>недостижения</w:t>
      </w:r>
      <w:proofErr w:type="spellEnd"/>
      <w:r w:rsidRPr="000C1640">
        <w:rPr>
          <w:sz w:val="28"/>
          <w:szCs w:val="28"/>
        </w:rPr>
        <w:t xml:space="preserve"> соглашения, спор подлежит рассмотрению Арбитражным судом Республики Башкортостан в  соответствии с законодательством.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Статья 8. Заключительные условия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1. Настоящее Соглашение вступает в силу с 1 января 2016 года, но не ранее его утверждения решениями Совета сельского поселения Кара-Якуповский сельсовет муниципального района Чишминский район Республики Башкортостан и  Совета муниципального района Чишминский район Республики Башкортостан и действует по 31 декабря 2017 года.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 xml:space="preserve">2. Все изменения и дополнения к настоящему Соглашению вносятся по взаимному согласию сторон и оформляются дополнительными  соглашениями в письменной форме, подписанными уполномоченными представителями Сторон. 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3. По всем вопросам, не урегулированным настоящим Соглашением, но  возникающим в ходе его реализации, стороны Соглашения будут руководствоваться законодательством.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0C1640">
        <w:rPr>
          <w:sz w:val="28"/>
          <w:szCs w:val="28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  <w:r w:rsidRPr="000C1640">
        <w:rPr>
          <w:b/>
          <w:sz w:val="28"/>
          <w:szCs w:val="28"/>
        </w:rPr>
        <w:t>Реквизиты Сторон: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center"/>
        <w:rPr>
          <w:b/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>Совет сельского   поселения</w:t>
      </w:r>
      <w:r w:rsidRPr="000C1640">
        <w:rPr>
          <w:sz w:val="28"/>
          <w:szCs w:val="28"/>
        </w:rPr>
        <w:tab/>
      </w:r>
      <w:r w:rsidR="008F732A">
        <w:rPr>
          <w:sz w:val="28"/>
          <w:szCs w:val="28"/>
        </w:rPr>
        <w:t xml:space="preserve">                              </w:t>
      </w:r>
      <w:r w:rsidRPr="000C1640">
        <w:rPr>
          <w:sz w:val="28"/>
          <w:szCs w:val="28"/>
        </w:rPr>
        <w:t>Совет муниципального района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 xml:space="preserve">Кара-Якуповский </w:t>
      </w:r>
      <w:r w:rsidRPr="000C1640">
        <w:rPr>
          <w:sz w:val="28"/>
          <w:szCs w:val="28"/>
        </w:rPr>
        <w:t xml:space="preserve"> сельсовет </w:t>
      </w:r>
      <w:r w:rsidR="008F732A">
        <w:rPr>
          <w:sz w:val="28"/>
          <w:szCs w:val="28"/>
        </w:rPr>
        <w:t xml:space="preserve">          </w:t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  <w:t>Чишминский район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>муниципального  района Чишминский</w:t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  <w:t>Республики Башкортостан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>район Республики Башкортостан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>Республика Башкортостан</w:t>
      </w:r>
      <w:r w:rsidRPr="000C1640">
        <w:rPr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 w:rsidRPr="000C16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0C1640">
        <w:rPr>
          <w:sz w:val="28"/>
          <w:szCs w:val="28"/>
        </w:rPr>
        <w:t>Республики Башкортостан,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452160,с. Кара-Якупово</w:t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C1640">
        <w:rPr>
          <w:sz w:val="28"/>
          <w:szCs w:val="28"/>
        </w:rPr>
        <w:t>52170, р.п. Чишмы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Ул. Центральная,31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640">
        <w:rPr>
          <w:sz w:val="28"/>
          <w:szCs w:val="28"/>
        </w:rPr>
        <w:tab/>
        <w:t>ул. Кирова, 50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>Глава сельского поселения</w:t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  <w:t>Председатель Совета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Кара-Якуповский сельсовет</w:t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</w:r>
      <w:r w:rsidRPr="000C1640">
        <w:rPr>
          <w:sz w:val="28"/>
          <w:szCs w:val="28"/>
        </w:rPr>
        <w:tab/>
        <w:t>муниципального района</w:t>
      </w:r>
    </w:p>
    <w:p w:rsidR="000C1640" w:rsidRPr="000C1640" w:rsidRDefault="008F732A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  <w:t>Чишминский район</w:t>
      </w:r>
    </w:p>
    <w:p w:rsidR="000C1640" w:rsidRPr="000C1640" w:rsidRDefault="008F732A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Чишминский район</w:t>
      </w:r>
      <w:r w:rsidR="000C1640" w:rsidRPr="000C1640">
        <w:rPr>
          <w:sz w:val="28"/>
          <w:szCs w:val="28"/>
        </w:rPr>
        <w:t xml:space="preserve"> </w:t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0C1640" w:rsidRPr="000C1640">
        <w:rPr>
          <w:sz w:val="28"/>
          <w:szCs w:val="28"/>
        </w:rPr>
        <w:t>Республики Башкортостан</w:t>
      </w:r>
    </w:p>
    <w:p w:rsidR="008F732A" w:rsidRDefault="008F732A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0C1640" w:rsidRPr="000C1640" w:rsidRDefault="008F732A" w:rsidP="000C1640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___________Р.З.Карагулов</w:t>
      </w:r>
      <w:proofErr w:type="spellEnd"/>
      <w:r>
        <w:rPr>
          <w:sz w:val="28"/>
          <w:szCs w:val="28"/>
        </w:rPr>
        <w:t xml:space="preserve">               </w:t>
      </w:r>
      <w:r w:rsidR="000C1640" w:rsidRPr="000C1640">
        <w:rPr>
          <w:sz w:val="28"/>
          <w:szCs w:val="28"/>
        </w:rPr>
        <w:tab/>
      </w:r>
      <w:r w:rsidR="000C1640" w:rsidRPr="000C1640">
        <w:rPr>
          <w:sz w:val="28"/>
          <w:szCs w:val="28"/>
        </w:rPr>
        <w:tab/>
      </w:r>
      <w:proofErr w:type="spellStart"/>
      <w:r w:rsidR="000C1640" w:rsidRPr="000C1640">
        <w:rPr>
          <w:sz w:val="28"/>
          <w:szCs w:val="28"/>
        </w:rPr>
        <w:t>____________Бикмеев</w:t>
      </w:r>
      <w:proofErr w:type="spellEnd"/>
      <w:r w:rsidR="000C1640" w:rsidRPr="000C1640">
        <w:rPr>
          <w:sz w:val="28"/>
          <w:szCs w:val="28"/>
        </w:rPr>
        <w:t xml:space="preserve"> Х.Х.</w:t>
      </w:r>
    </w:p>
    <w:p w:rsidR="008F732A" w:rsidRPr="000C1640" w:rsidRDefault="000C1640" w:rsidP="008F732A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>«____»______________20___г.</w:t>
      </w:r>
      <w:r w:rsidR="008F732A">
        <w:rPr>
          <w:sz w:val="28"/>
          <w:szCs w:val="28"/>
        </w:rPr>
        <w:tab/>
        <w:t xml:space="preserve">                    </w:t>
      </w:r>
      <w:r w:rsidR="008F732A" w:rsidRPr="000C1640">
        <w:rPr>
          <w:sz w:val="28"/>
          <w:szCs w:val="28"/>
        </w:rPr>
        <w:t>«____»___________20____г.</w:t>
      </w:r>
    </w:p>
    <w:p w:rsidR="008F732A" w:rsidRPr="000C1640" w:rsidRDefault="008F732A" w:rsidP="008F732A">
      <w:pPr>
        <w:widowControl w:val="0"/>
        <w:tabs>
          <w:tab w:val="left" w:pos="708"/>
          <w:tab w:val="left" w:pos="5760"/>
        </w:tabs>
        <w:autoSpaceDE w:val="0"/>
        <w:autoSpaceDN w:val="0"/>
        <w:adjustRightInd w:val="0"/>
        <w:ind w:left="119"/>
        <w:rPr>
          <w:sz w:val="28"/>
          <w:szCs w:val="28"/>
        </w:rPr>
      </w:pPr>
      <w:r w:rsidRPr="000C1640">
        <w:rPr>
          <w:sz w:val="28"/>
          <w:szCs w:val="28"/>
        </w:rPr>
        <w:t xml:space="preserve"> м.п.</w:t>
      </w:r>
      <w:r w:rsidRPr="000C1640"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0C1640" w:rsidRPr="000C1640" w:rsidRDefault="000C1640" w:rsidP="000C1640">
      <w:pPr>
        <w:widowControl w:val="0"/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</w:p>
    <w:p w:rsidR="00436D57" w:rsidRPr="000C1640" w:rsidRDefault="00436D57" w:rsidP="000C1640">
      <w:pPr>
        <w:rPr>
          <w:sz w:val="28"/>
          <w:szCs w:val="28"/>
        </w:rPr>
      </w:pPr>
    </w:p>
    <w:sectPr w:rsidR="00436D57" w:rsidRPr="000C1640" w:rsidSect="0043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5F"/>
    <w:rsid w:val="00036930"/>
    <w:rsid w:val="0005512E"/>
    <w:rsid w:val="000C1640"/>
    <w:rsid w:val="003C50EC"/>
    <w:rsid w:val="00436D57"/>
    <w:rsid w:val="007E3F6D"/>
    <w:rsid w:val="008F732A"/>
    <w:rsid w:val="0090255F"/>
    <w:rsid w:val="00D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55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0255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55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55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90255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025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0255F"/>
    <w:pPr>
      <w:spacing w:after="120"/>
    </w:pPr>
  </w:style>
  <w:style w:type="character" w:customStyle="1" w:styleId="a8">
    <w:name w:val="Основной текст Знак"/>
    <w:basedOn w:val="a0"/>
    <w:link w:val="a7"/>
    <w:rsid w:val="00902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90255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2015-12-10T12:26:00Z</cp:lastPrinted>
  <dcterms:created xsi:type="dcterms:W3CDTF">2015-12-09T11:23:00Z</dcterms:created>
  <dcterms:modified xsi:type="dcterms:W3CDTF">2015-12-10T12:35:00Z</dcterms:modified>
</cp:coreProperties>
</file>